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52" w:rsidRDefault="00277A1C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Stormwater 101</w:t>
      </w:r>
    </w:p>
    <w:p w:rsidR="00277A1C" w:rsidRDefault="00F15FF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February 17, 2015</w:t>
      </w:r>
      <w:bookmarkStart w:id="0" w:name="_GoBack"/>
      <w:bookmarkEnd w:id="0"/>
    </w:p>
    <w:p w:rsidR="00804FBA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6-9pm</w:t>
      </w:r>
    </w:p>
    <w:p w:rsidR="002F1852" w:rsidRDefault="00277A1C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Minnehaha Creek Watershed District </w:t>
      </w:r>
      <w:r w:rsidR="008A0D3E">
        <w:rPr>
          <w:rFonts w:cstheme="minorHAnsi"/>
          <w:b/>
          <w:bCs/>
        </w:rPr>
        <w:t>offices</w:t>
      </w: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804FB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Session Title</w:t>
      </w:r>
      <w:r w:rsidR="00DE1AF5">
        <w:rPr>
          <w:rFonts w:cstheme="minorHAnsi"/>
          <w:b/>
          <w:bCs/>
        </w:rPr>
        <w:t>:  Stormwater 101</w:t>
      </w: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Before this course begins:</w:t>
      </w:r>
    </w:p>
    <w:p w:rsidR="002F1852" w:rsidRDefault="002F1852" w:rsidP="002F18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 xml:space="preserve">Prior to the class, students are expected to investigate </w:t>
      </w:r>
      <w:r w:rsidR="00B360EB">
        <w:rPr>
          <w:rFonts w:cstheme="minorHAnsi"/>
        </w:rPr>
        <w:t xml:space="preserve">one </w:t>
      </w:r>
      <w:r w:rsidR="002B2487">
        <w:rPr>
          <w:rFonts w:cstheme="minorHAnsi"/>
        </w:rPr>
        <w:t>news article</w:t>
      </w:r>
      <w:r>
        <w:rPr>
          <w:rFonts w:cstheme="minorHAnsi"/>
        </w:rPr>
        <w:t xml:space="preserve"> (print or digital) covering </w:t>
      </w:r>
      <w:r w:rsidR="00B360EB">
        <w:rPr>
          <w:rFonts w:cstheme="minorHAnsi"/>
        </w:rPr>
        <w:t xml:space="preserve">one of </w:t>
      </w:r>
      <w:r w:rsidR="00FB4777">
        <w:rPr>
          <w:rFonts w:cstheme="minorHAnsi"/>
        </w:rPr>
        <w:t xml:space="preserve">the </w:t>
      </w:r>
      <w:r>
        <w:rPr>
          <w:rFonts w:cstheme="minorHAnsi"/>
        </w:rPr>
        <w:t>following topics:</w:t>
      </w:r>
    </w:p>
    <w:p w:rsidR="002F1852" w:rsidRDefault="002F1852" w:rsidP="002F1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Flooding event:  where did it happen and what was the damage?</w:t>
      </w:r>
    </w:p>
    <w:p w:rsidR="002F1852" w:rsidRDefault="002F1852" w:rsidP="002F1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Impacted water quality (ground water, lakes, streams, wetlands,…)</w:t>
      </w:r>
    </w:p>
    <w:p w:rsidR="002F1852" w:rsidRPr="00E632E2" w:rsidRDefault="002F1852" w:rsidP="002F18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Rain</w:t>
      </w:r>
    </w:p>
    <w:p w:rsidR="002F185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E632E2" w:rsidP="006312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  <w:b/>
          <w:bCs/>
        </w:rPr>
        <w:t>Brief Course Description</w:t>
      </w:r>
      <w:r w:rsidRPr="00E632E2">
        <w:rPr>
          <w:rFonts w:cstheme="minorHAnsi"/>
        </w:rPr>
        <w:t xml:space="preserve">: </w:t>
      </w:r>
      <w:r w:rsidR="00DE1AF5">
        <w:rPr>
          <w:rFonts w:cstheme="minorHAnsi"/>
        </w:rPr>
        <w:t>The focus of this module will be on gaining a solid understanding of stormwater fundamentals.   We will re-visit clean water as a natural resource</w:t>
      </w:r>
      <w:r w:rsidR="00631206">
        <w:rPr>
          <w:rFonts w:cstheme="minorHAnsi"/>
        </w:rPr>
        <w:t xml:space="preserve"> and </w:t>
      </w:r>
      <w:r w:rsidR="00D7329D">
        <w:rPr>
          <w:rFonts w:cstheme="minorHAnsi"/>
        </w:rPr>
        <w:t xml:space="preserve">talk about the </w:t>
      </w:r>
      <w:r w:rsidR="00631206">
        <w:rPr>
          <w:rFonts w:cstheme="minorHAnsi"/>
        </w:rPr>
        <w:t xml:space="preserve">main challenges that are </w:t>
      </w:r>
      <w:r w:rsidR="00DE1AF5">
        <w:rPr>
          <w:rFonts w:cstheme="minorHAnsi"/>
        </w:rPr>
        <w:t xml:space="preserve">facing </w:t>
      </w:r>
      <w:r w:rsidR="00D7329D">
        <w:rPr>
          <w:rFonts w:cstheme="minorHAnsi"/>
        </w:rPr>
        <w:t>clean water</w:t>
      </w:r>
      <w:r w:rsidR="00DE1AF5">
        <w:rPr>
          <w:rFonts w:cstheme="minorHAnsi"/>
        </w:rPr>
        <w:t xml:space="preserve">.  We will </w:t>
      </w:r>
      <w:r w:rsidR="00D7329D">
        <w:rPr>
          <w:rFonts w:cstheme="minorHAnsi"/>
        </w:rPr>
        <w:t xml:space="preserve">discuss </w:t>
      </w:r>
      <w:r w:rsidR="00DE1AF5">
        <w:rPr>
          <w:rFonts w:cstheme="minorHAnsi"/>
        </w:rPr>
        <w:t xml:space="preserve">how stormwater </w:t>
      </w:r>
      <w:r w:rsidR="00631206">
        <w:rPr>
          <w:rFonts w:cstheme="minorHAnsi"/>
        </w:rPr>
        <w:t>relates to clean water, why we have problems</w:t>
      </w:r>
      <w:r w:rsidR="00D7329D">
        <w:rPr>
          <w:rFonts w:cstheme="minorHAnsi"/>
        </w:rPr>
        <w:t xml:space="preserve"> with stormwater and clean water</w:t>
      </w:r>
      <w:r w:rsidR="00631206">
        <w:rPr>
          <w:rFonts w:cstheme="minorHAnsi"/>
        </w:rPr>
        <w:t>, and how we can mediate these problems—</w:t>
      </w:r>
      <w:r w:rsidR="00D7329D">
        <w:rPr>
          <w:rFonts w:cstheme="minorHAnsi"/>
        </w:rPr>
        <w:t>W</w:t>
      </w:r>
      <w:r w:rsidR="00631206">
        <w:rPr>
          <w:rFonts w:cstheme="minorHAnsi"/>
        </w:rPr>
        <w:t>e make the stormwater and we can manage it.</w:t>
      </w:r>
    </w:p>
    <w:p w:rsidR="00631206" w:rsidRPr="00E632E2" w:rsidRDefault="00631206" w:rsidP="006312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435A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Learning Goals and Assessments:</w:t>
      </w:r>
      <w:r>
        <w:rPr>
          <w:rFonts w:cstheme="minorHAnsi"/>
          <w:b/>
          <w:bCs/>
        </w:rPr>
        <w:t xml:space="preserve"> </w:t>
      </w:r>
    </w:p>
    <w:p w:rsidR="002F1852" w:rsidRPr="00E632E2" w:rsidRDefault="002F18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631206" w:rsidP="0057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</w:rPr>
      </w:pPr>
      <w:r w:rsidRPr="0057435A">
        <w:rPr>
          <w:rFonts w:cstheme="minorHAnsi"/>
          <w:b/>
        </w:rPr>
        <w:t>The big picture</w:t>
      </w:r>
      <w:r w:rsidRPr="0057435A">
        <w:rPr>
          <w:rFonts w:cstheme="minorHAnsi"/>
        </w:rPr>
        <w:t>: what are the issues facing our finite fresh water resources</w:t>
      </w:r>
      <w:r w:rsidR="0057435A">
        <w:rPr>
          <w:rFonts w:cstheme="minorHAnsi"/>
        </w:rPr>
        <w:t>.</w:t>
      </w:r>
    </w:p>
    <w:p w:rsidR="00277A1C" w:rsidRPr="00277A1C" w:rsidRDefault="00277A1C" w:rsidP="00277A1C">
      <w:pPr>
        <w:autoSpaceDE w:val="0"/>
        <w:autoSpaceDN w:val="0"/>
        <w:adjustRightInd w:val="0"/>
        <w:spacing w:after="0"/>
        <w:ind w:left="1440"/>
        <w:rPr>
          <w:rFonts w:cstheme="minorHAnsi"/>
        </w:rPr>
      </w:pPr>
      <w:r w:rsidRPr="00277A1C">
        <w:rPr>
          <w:rFonts w:cstheme="minorHAnsi"/>
          <w:b/>
        </w:rPr>
        <w:t>Assignment #1:</w:t>
      </w:r>
      <w:r w:rsidRPr="00277A1C">
        <w:rPr>
          <w:rFonts w:cstheme="minorHAnsi"/>
        </w:rPr>
        <w:t xml:space="preserve">  </w:t>
      </w:r>
      <w:r w:rsidRPr="00277A1C">
        <w:rPr>
          <w:rFonts w:cstheme="minorHAnsi"/>
          <w:i/>
        </w:rPr>
        <w:t>Essay</w:t>
      </w:r>
      <w:r w:rsidRPr="00277A1C">
        <w:rPr>
          <w:rFonts w:cstheme="minorHAnsi"/>
        </w:rPr>
        <w:t xml:space="preserve">.  In this assignment, the learners will write their own answers </w:t>
      </w:r>
      <w:r w:rsidR="00B360EB">
        <w:rPr>
          <w:rFonts w:cstheme="minorHAnsi"/>
        </w:rPr>
        <w:t>(</w:t>
      </w:r>
      <w:r w:rsidR="00B360EB">
        <w:t>Interpret in their own words</w:t>
      </w:r>
      <w:r w:rsidR="00B360EB">
        <w:rPr>
          <w:rFonts w:cstheme="minorHAnsi"/>
        </w:rPr>
        <w:t>)</w:t>
      </w:r>
      <w:r w:rsidRPr="00277A1C">
        <w:rPr>
          <w:rFonts w:cstheme="minorHAnsi"/>
        </w:rPr>
        <w:t xml:space="preserve"> the question of: what are the issues facing our finite fresh water resources</w:t>
      </w:r>
      <w:r w:rsidR="00B360EB">
        <w:rPr>
          <w:rFonts w:cstheme="minorHAnsi"/>
        </w:rPr>
        <w:t>?  T</w:t>
      </w:r>
      <w:r w:rsidRPr="00277A1C">
        <w:rPr>
          <w:rFonts w:cstheme="minorHAnsi"/>
        </w:rPr>
        <w:t>he answer should incorporate some of their research articles</w:t>
      </w:r>
      <w:r w:rsidR="00B360EB">
        <w:rPr>
          <w:rFonts w:cstheme="minorHAnsi"/>
        </w:rPr>
        <w:t xml:space="preserve"> and consider how they would summarize and prioritize these issues.  </w:t>
      </w:r>
      <w:r w:rsidRPr="00277A1C">
        <w:rPr>
          <w:rFonts w:cstheme="minorHAnsi"/>
        </w:rPr>
        <w:t>(30-50 words and completed in 10 minutes)</w:t>
      </w:r>
    </w:p>
    <w:p w:rsidR="00277A1C" w:rsidRPr="00277A1C" w:rsidRDefault="00277A1C" w:rsidP="00277A1C">
      <w:pPr>
        <w:pStyle w:val="ListParagraph"/>
        <w:autoSpaceDE w:val="0"/>
        <w:autoSpaceDN w:val="0"/>
        <w:adjustRightInd w:val="0"/>
        <w:spacing w:after="0"/>
        <w:ind w:left="1440"/>
        <w:contextualSpacing w:val="0"/>
        <w:rPr>
          <w:rFonts w:cstheme="minorHAnsi"/>
        </w:rPr>
      </w:pPr>
    </w:p>
    <w:p w:rsidR="00D7329D" w:rsidRDefault="0057435A" w:rsidP="0057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</w:rPr>
      </w:pPr>
      <w:r w:rsidRPr="00D7329D">
        <w:rPr>
          <w:rFonts w:cstheme="minorHAnsi"/>
          <w:b/>
        </w:rPr>
        <w:t>The problem</w:t>
      </w:r>
      <w:r w:rsidRPr="00D7329D">
        <w:rPr>
          <w:rFonts w:cstheme="minorHAnsi"/>
        </w:rPr>
        <w:t>:  How stormwater relates to clean water: volume (quantity), rate, and quality (pollutions).  Mimicking natural hydrology, green hydrology, t</w:t>
      </w:r>
      <w:r w:rsidR="00D7329D">
        <w:rPr>
          <w:rFonts w:cstheme="minorHAnsi"/>
        </w:rPr>
        <w:t>hrough low Impact development.</w:t>
      </w:r>
    </w:p>
    <w:p w:rsidR="00277A1C" w:rsidRPr="00277A1C" w:rsidRDefault="00277A1C" w:rsidP="00277A1C">
      <w:pPr>
        <w:autoSpaceDE w:val="0"/>
        <w:autoSpaceDN w:val="0"/>
        <w:adjustRightInd w:val="0"/>
        <w:spacing w:after="0"/>
        <w:ind w:left="1440"/>
        <w:rPr>
          <w:rFonts w:cstheme="minorHAnsi"/>
          <w:b/>
        </w:rPr>
      </w:pPr>
      <w:r w:rsidRPr="00277A1C">
        <w:rPr>
          <w:rFonts w:cstheme="minorHAnsi"/>
          <w:b/>
        </w:rPr>
        <w:t xml:space="preserve">Assignment #2:  </w:t>
      </w:r>
      <w:r w:rsidRPr="00277A1C">
        <w:rPr>
          <w:rFonts w:cstheme="minorHAnsi"/>
        </w:rPr>
        <w:t xml:space="preserve">This will be in a series of multiple choice questions utilizing </w:t>
      </w:r>
      <w:hyperlink r:id="rId6" w:history="1">
        <w:r w:rsidRPr="00277A1C">
          <w:rPr>
            <w:rStyle w:val="Hyperlink"/>
            <w:rFonts w:cstheme="minorHAnsi"/>
            <w:i/>
          </w:rPr>
          <w:t>Electronic ResponseCards</w:t>
        </w:r>
      </w:hyperlink>
      <w:r w:rsidR="00DD1801">
        <w:rPr>
          <w:rFonts w:cstheme="minorHAnsi"/>
        </w:rPr>
        <w:t xml:space="preserve">. </w:t>
      </w:r>
      <w:r w:rsidRPr="00277A1C">
        <w:rPr>
          <w:rFonts w:cstheme="minorHAnsi"/>
        </w:rPr>
        <w:t xml:space="preserve"> The purpose of the exercise is to help students identify the three main problems caused by stormwater and the approaches needed to develop solutions-</w:t>
      </w:r>
      <w:r w:rsidR="00B360EB">
        <w:rPr>
          <w:rFonts w:cstheme="minorHAnsi"/>
        </w:rPr>
        <w:t xml:space="preserve">and know the main functions of each </w:t>
      </w:r>
      <w:r w:rsidR="00B40F6D">
        <w:rPr>
          <w:rFonts w:cstheme="minorHAnsi"/>
        </w:rPr>
        <w:t xml:space="preserve">type of </w:t>
      </w:r>
      <w:r w:rsidR="00B360EB">
        <w:rPr>
          <w:rFonts w:cstheme="minorHAnsi"/>
        </w:rPr>
        <w:t xml:space="preserve">BMP, understand how to classify </w:t>
      </w:r>
      <w:r w:rsidR="00B40F6D">
        <w:rPr>
          <w:rFonts w:cstheme="minorHAnsi"/>
        </w:rPr>
        <w:t>BMPs</w:t>
      </w:r>
      <w:r w:rsidR="00B360EB">
        <w:rPr>
          <w:rFonts w:cstheme="minorHAnsi"/>
        </w:rPr>
        <w:t xml:space="preserve">, and be able to explain and describe </w:t>
      </w:r>
      <w:r w:rsidR="00B40F6D">
        <w:rPr>
          <w:rFonts w:cstheme="minorHAnsi"/>
        </w:rPr>
        <w:t xml:space="preserve">BMPs </w:t>
      </w:r>
      <w:r w:rsidRPr="00277A1C">
        <w:rPr>
          <w:rFonts w:cstheme="minorHAnsi"/>
        </w:rPr>
        <w:t>(10 minutes.)</w:t>
      </w:r>
    </w:p>
    <w:p w:rsidR="00277A1C" w:rsidRPr="00277A1C" w:rsidRDefault="00277A1C" w:rsidP="00277A1C">
      <w:pPr>
        <w:pStyle w:val="ListParagraph"/>
        <w:autoSpaceDE w:val="0"/>
        <w:autoSpaceDN w:val="0"/>
        <w:adjustRightInd w:val="0"/>
        <w:spacing w:after="0"/>
        <w:ind w:left="1440"/>
        <w:contextualSpacing w:val="0"/>
        <w:rPr>
          <w:rFonts w:cstheme="minorHAnsi"/>
          <w:b/>
        </w:rPr>
      </w:pPr>
    </w:p>
    <w:p w:rsidR="00EA421E" w:rsidRDefault="0057435A" w:rsidP="0057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</w:rPr>
      </w:pPr>
      <w:r w:rsidRPr="00D7329D">
        <w:rPr>
          <w:rFonts w:cstheme="minorHAnsi"/>
          <w:b/>
        </w:rPr>
        <w:t>Solutions</w:t>
      </w:r>
      <w:r w:rsidRPr="00D7329D">
        <w:rPr>
          <w:rFonts w:cstheme="minorHAnsi"/>
        </w:rPr>
        <w:t xml:space="preserve">:  What is in our Stormwater Toolbox to </w:t>
      </w:r>
      <w:r w:rsidR="00C8780B">
        <w:rPr>
          <w:rFonts w:cstheme="minorHAnsi"/>
        </w:rPr>
        <w:t xml:space="preserve">help home owners </w:t>
      </w:r>
      <w:r w:rsidRPr="00D7329D">
        <w:rPr>
          <w:rFonts w:cstheme="minorHAnsi"/>
        </w:rPr>
        <w:t xml:space="preserve">minimize </w:t>
      </w:r>
      <w:r w:rsidR="00D7329D">
        <w:rPr>
          <w:rFonts w:cstheme="minorHAnsi"/>
        </w:rPr>
        <w:t>runoff associated problems.</w:t>
      </w:r>
    </w:p>
    <w:p w:rsidR="00277A1C" w:rsidRPr="00277A1C" w:rsidRDefault="00277A1C" w:rsidP="00B40F6D">
      <w:pPr>
        <w:spacing w:after="0"/>
        <w:ind w:left="1440"/>
        <w:rPr>
          <w:rFonts w:cstheme="minorHAnsi"/>
        </w:rPr>
      </w:pPr>
      <w:r w:rsidRPr="00277A1C">
        <w:rPr>
          <w:rFonts w:cstheme="minorHAnsi"/>
          <w:b/>
        </w:rPr>
        <w:t>Assignment #3:</w:t>
      </w:r>
      <w:r w:rsidRPr="00277A1C">
        <w:rPr>
          <w:rFonts w:cstheme="minorHAnsi"/>
        </w:rPr>
        <w:t xml:space="preserve">  Short answers.  Students will identify the main types of Stormwater tools, their functions, and how set of functions can resolve specific problem caused by </w:t>
      </w:r>
      <w:r w:rsidRPr="00277A1C">
        <w:rPr>
          <w:rFonts w:cstheme="minorHAnsi"/>
        </w:rPr>
        <w:lastRenderedPageBreak/>
        <w:t xml:space="preserve">stormwater runoff. </w:t>
      </w:r>
      <w:r w:rsidR="00B40F6D">
        <w:rPr>
          <w:rFonts w:cstheme="minorHAnsi"/>
        </w:rPr>
        <w:t xml:space="preserve"> The assignment would help the students understand on h</w:t>
      </w:r>
      <w:r w:rsidR="00B40F6D" w:rsidRPr="00B40F6D">
        <w:rPr>
          <w:rFonts w:cstheme="minorHAnsi"/>
        </w:rPr>
        <w:t xml:space="preserve">ow </w:t>
      </w:r>
      <w:r w:rsidR="00B40F6D">
        <w:rPr>
          <w:rFonts w:cstheme="minorHAnsi"/>
        </w:rPr>
        <w:t>to select BMPs, w</w:t>
      </w:r>
      <w:r w:rsidR="00B40F6D" w:rsidRPr="00B40F6D">
        <w:rPr>
          <w:rFonts w:cstheme="minorHAnsi"/>
        </w:rPr>
        <w:t xml:space="preserve">hat </w:t>
      </w:r>
      <w:r w:rsidR="00B40F6D">
        <w:rPr>
          <w:rFonts w:cstheme="minorHAnsi"/>
        </w:rPr>
        <w:t xml:space="preserve">BMPs </w:t>
      </w:r>
      <w:r w:rsidR="00B40F6D" w:rsidRPr="00B40F6D">
        <w:rPr>
          <w:rFonts w:cstheme="minorHAnsi"/>
        </w:rPr>
        <w:t xml:space="preserve">would </w:t>
      </w:r>
      <w:r w:rsidR="00B40F6D">
        <w:rPr>
          <w:rFonts w:cstheme="minorHAnsi"/>
        </w:rPr>
        <w:t>they recommend for a given problem, and evaluate and rate the BMPs.</w:t>
      </w:r>
    </w:p>
    <w:p w:rsidR="00277A1C" w:rsidRPr="00277A1C" w:rsidRDefault="00277A1C" w:rsidP="00277A1C">
      <w:pPr>
        <w:pStyle w:val="ListParagraph"/>
        <w:spacing w:after="0"/>
        <w:ind w:left="1440"/>
        <w:contextualSpacing w:val="0"/>
        <w:rPr>
          <w:rFonts w:cstheme="minorHAnsi"/>
        </w:rPr>
      </w:pPr>
    </w:p>
    <w:p w:rsidR="00EA421E" w:rsidRDefault="00773466" w:rsidP="00574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</w:rPr>
      </w:pPr>
      <w:r>
        <w:rPr>
          <w:rFonts w:cstheme="minorHAnsi"/>
          <w:b/>
        </w:rPr>
        <w:t xml:space="preserve">There are no silver bullets.  </w:t>
      </w:r>
      <w:r w:rsidRPr="00773466">
        <w:rPr>
          <w:rFonts w:cstheme="minorHAnsi"/>
        </w:rPr>
        <w:t>A</w:t>
      </w:r>
      <w:r w:rsidR="00EA421E" w:rsidRPr="00773466">
        <w:rPr>
          <w:rFonts w:cstheme="minorHAnsi"/>
        </w:rPr>
        <w:t xml:space="preserve">lways solutions, rarely just a solution: </w:t>
      </w:r>
      <w:r w:rsidR="001035FB" w:rsidRPr="00773466">
        <w:rPr>
          <w:rFonts w:cstheme="minorHAnsi"/>
        </w:rPr>
        <w:t xml:space="preserve"> </w:t>
      </w:r>
      <w:r>
        <w:rPr>
          <w:rFonts w:cstheme="minorHAnsi"/>
        </w:rPr>
        <w:t>the c</w:t>
      </w:r>
      <w:r w:rsidR="001035FB" w:rsidRPr="001035FB">
        <w:rPr>
          <w:rFonts w:cstheme="minorHAnsi"/>
        </w:rPr>
        <w:t>oncept of Stormwater Treatment Train</w:t>
      </w:r>
      <w:r w:rsidR="001035FB">
        <w:rPr>
          <w:rFonts w:cstheme="minorHAnsi"/>
        </w:rPr>
        <w:t xml:space="preserve">, using a series of </w:t>
      </w:r>
      <w:r>
        <w:rPr>
          <w:rFonts w:cstheme="minorHAnsi"/>
        </w:rPr>
        <w:t>tools ra</w:t>
      </w:r>
      <w:r w:rsidR="00D7329D">
        <w:rPr>
          <w:rFonts w:cstheme="minorHAnsi"/>
        </w:rPr>
        <w:t>ther than just using one tool.</w:t>
      </w:r>
    </w:p>
    <w:p w:rsidR="00E632E2" w:rsidRPr="00277A1C" w:rsidRDefault="00773466" w:rsidP="007734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theme="minorHAnsi"/>
          <w:b/>
          <w:bCs/>
        </w:rPr>
      </w:pPr>
      <w:r w:rsidRPr="00773466">
        <w:rPr>
          <w:rFonts w:cstheme="minorHAnsi"/>
          <w:b/>
        </w:rPr>
        <w:t>Our home site</w:t>
      </w:r>
      <w:r>
        <w:rPr>
          <w:rFonts w:cstheme="minorHAnsi"/>
        </w:rPr>
        <w:t>: a system within the system (watershed).  Stormwater runoff is a watershed scale problem that can be managed at</w:t>
      </w:r>
      <w:r w:rsidR="00A85377">
        <w:rPr>
          <w:rFonts w:cstheme="minorHAnsi"/>
        </w:rPr>
        <w:t xml:space="preserve"> a</w:t>
      </w:r>
      <w:r>
        <w:rPr>
          <w:rFonts w:cstheme="minorHAnsi"/>
        </w:rPr>
        <w:t xml:space="preserve"> small scale where the rain falls such as our home sites.  (The learner at this stage will initiate the class keystone project</w:t>
      </w:r>
      <w:r w:rsidR="00D7329D">
        <w:rPr>
          <w:rFonts w:cstheme="minorHAnsi"/>
        </w:rPr>
        <w:t>.</w:t>
      </w:r>
    </w:p>
    <w:p w:rsidR="008A0D3E" w:rsidRDefault="00277A1C" w:rsidP="00277A1C">
      <w:pPr>
        <w:autoSpaceDE w:val="0"/>
        <w:autoSpaceDN w:val="0"/>
        <w:adjustRightInd w:val="0"/>
        <w:spacing w:after="0"/>
        <w:ind w:left="1440"/>
        <w:rPr>
          <w:rFonts w:cstheme="minorHAnsi"/>
        </w:rPr>
      </w:pPr>
      <w:r w:rsidRPr="00277A1C">
        <w:rPr>
          <w:rFonts w:cstheme="minorHAnsi"/>
          <w:b/>
        </w:rPr>
        <w:t xml:space="preserve">Assignment #4:  </w:t>
      </w:r>
      <w:r w:rsidRPr="00277A1C">
        <w:rPr>
          <w:rFonts w:cstheme="minorHAnsi"/>
        </w:rPr>
        <w:t>Draw a diagram illustrating the flow pattern of your home site, and show sources of runoff</w:t>
      </w:r>
      <w:r w:rsidR="008A0D3E">
        <w:rPr>
          <w:rFonts w:cstheme="minorHAnsi"/>
        </w:rPr>
        <w:t xml:space="preserve"> and propose:</w:t>
      </w:r>
    </w:p>
    <w:p w:rsidR="008A0D3E" w:rsidRDefault="008A0D3E" w:rsidP="008A0D3E">
      <w:pPr>
        <w:autoSpaceDE w:val="0"/>
        <w:autoSpaceDN w:val="0"/>
        <w:adjustRightInd w:val="0"/>
        <w:spacing w:after="0"/>
        <w:ind w:left="1440"/>
        <w:rPr>
          <w:rFonts w:cstheme="minorHAnsi"/>
        </w:rPr>
      </w:pPr>
      <w:r w:rsidRPr="008A0D3E">
        <w:rPr>
          <w:rFonts w:cstheme="minorHAnsi"/>
        </w:rPr>
        <w:t>•</w:t>
      </w:r>
      <w:r w:rsidRPr="008A0D3E">
        <w:rPr>
          <w:rFonts w:cstheme="minorHAnsi"/>
        </w:rPr>
        <w:tab/>
      </w:r>
      <w:r>
        <w:rPr>
          <w:rFonts w:cstheme="minorHAnsi"/>
        </w:rPr>
        <w:t>Identify potential issues, and</w:t>
      </w:r>
    </w:p>
    <w:p w:rsidR="008A0D3E" w:rsidRPr="008A0D3E" w:rsidRDefault="008A0D3E" w:rsidP="008A0D3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hanging="720"/>
        <w:rPr>
          <w:rFonts w:cstheme="minorHAnsi"/>
        </w:rPr>
      </w:pPr>
      <w:r w:rsidRPr="008A0D3E">
        <w:rPr>
          <w:rFonts w:cstheme="minorHAnsi"/>
        </w:rPr>
        <w:t xml:space="preserve">How would you improve the site’s stormwater or drainage </w:t>
      </w:r>
    </w:p>
    <w:p w:rsidR="00277A1C" w:rsidRPr="00277A1C" w:rsidRDefault="00277A1C" w:rsidP="008A0D3E">
      <w:pPr>
        <w:autoSpaceDE w:val="0"/>
        <w:autoSpaceDN w:val="0"/>
        <w:adjustRightInd w:val="0"/>
        <w:spacing w:after="0"/>
        <w:rPr>
          <w:rFonts w:cstheme="minorHAnsi"/>
        </w:rPr>
      </w:pPr>
      <w:r w:rsidRPr="00277A1C">
        <w:rPr>
          <w:rFonts w:cstheme="minorHAnsi"/>
        </w:rPr>
        <w:t xml:space="preserve"> (10 minutes). </w:t>
      </w:r>
    </w:p>
    <w:p w:rsidR="00E632E2" w:rsidRPr="00E632E2" w:rsidRDefault="00E632E2" w:rsidP="005277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Course requirements:</w:t>
      </w:r>
    </w:p>
    <w:p w:rsidR="00E632E2" w:rsidRPr="00E632E2" w:rsidRDefault="00E632E2" w:rsidP="005277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 w:rsidRPr="00E632E2">
        <w:rPr>
          <w:rFonts w:cstheme="minorHAnsi"/>
        </w:rPr>
        <w:t>Attendance and Participation</w:t>
      </w:r>
      <w:r>
        <w:rPr>
          <w:rFonts w:cstheme="minorHAnsi"/>
        </w:rPr>
        <w:t xml:space="preserve"> (Required, unless previously cleared with Program Manager)</w:t>
      </w:r>
    </w:p>
    <w:p w:rsidR="00773466" w:rsidRDefault="00E632E2" w:rsidP="005277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 w:rsidRPr="00E632E2">
        <w:rPr>
          <w:rFonts w:cstheme="minorHAnsi"/>
        </w:rPr>
        <w:t>Expectations for Preparation</w:t>
      </w:r>
      <w:r w:rsidR="00773466">
        <w:rPr>
          <w:rFonts w:cstheme="minorHAnsi"/>
        </w:rPr>
        <w:t>:</w:t>
      </w:r>
    </w:p>
    <w:p w:rsidR="00773466" w:rsidRDefault="00773466" w:rsidP="005277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 xml:space="preserve">Prior to the class, students are expected to investigate </w:t>
      </w:r>
      <w:r w:rsidR="002B2487">
        <w:rPr>
          <w:rFonts w:cstheme="minorHAnsi"/>
        </w:rPr>
        <w:t>on</w:t>
      </w:r>
      <w:r w:rsidR="00F83B18">
        <w:rPr>
          <w:rFonts w:cstheme="minorHAnsi"/>
        </w:rPr>
        <w:t>e</w:t>
      </w:r>
      <w:r w:rsidR="002B2487">
        <w:rPr>
          <w:rFonts w:cstheme="minorHAnsi"/>
        </w:rPr>
        <w:t xml:space="preserve"> different news article</w:t>
      </w:r>
      <w:r>
        <w:rPr>
          <w:rFonts w:cstheme="minorHAnsi"/>
        </w:rPr>
        <w:t xml:space="preserve"> (print or digital) </w:t>
      </w:r>
      <w:r w:rsidR="00F83B18">
        <w:rPr>
          <w:rFonts w:cstheme="minorHAnsi"/>
        </w:rPr>
        <w:t xml:space="preserve">covering </w:t>
      </w:r>
      <w:r w:rsidR="002B2487">
        <w:rPr>
          <w:rFonts w:cstheme="minorHAnsi"/>
        </w:rPr>
        <w:t xml:space="preserve">one of </w:t>
      </w:r>
      <w:r w:rsidR="00F83B18">
        <w:rPr>
          <w:rFonts w:cstheme="minorHAnsi"/>
        </w:rPr>
        <w:t>the following topics</w:t>
      </w:r>
      <w:r>
        <w:rPr>
          <w:rFonts w:cstheme="minorHAnsi"/>
        </w:rPr>
        <w:t>:</w:t>
      </w:r>
    </w:p>
    <w:p w:rsidR="00E632E2" w:rsidRDefault="00F83B18" w:rsidP="0052771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Flooding event:  where did it happen and what was the damage?</w:t>
      </w:r>
    </w:p>
    <w:p w:rsidR="00F83B18" w:rsidRDefault="00F83B18" w:rsidP="0052771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Impacted water quality (ground water, lakes, streams, wetlands,…)</w:t>
      </w:r>
    </w:p>
    <w:p w:rsidR="00F83B18" w:rsidRPr="00E632E2" w:rsidRDefault="00F83B18" w:rsidP="0052771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Rain</w:t>
      </w:r>
    </w:p>
    <w:p w:rsidR="000E32F2" w:rsidRDefault="000E32F2" w:rsidP="005277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Assignments &amp; Assessments:</w:t>
      </w:r>
    </w:p>
    <w:p w:rsidR="003E233F" w:rsidRPr="008A0D3E" w:rsidRDefault="008A0D3E" w:rsidP="005277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rPr>
          <w:rFonts w:cstheme="minorHAnsi"/>
          <w:b/>
        </w:rPr>
      </w:pPr>
      <w:r w:rsidRPr="008A0D3E">
        <w:rPr>
          <w:rFonts w:cstheme="minorHAnsi"/>
          <w:b/>
        </w:rPr>
        <w:t xml:space="preserve">Four </w:t>
      </w:r>
      <w:r w:rsidR="00F24C48" w:rsidRPr="008A0D3E">
        <w:rPr>
          <w:rFonts w:cstheme="minorHAnsi"/>
          <w:b/>
        </w:rPr>
        <w:t>Assignment</w:t>
      </w:r>
      <w:r w:rsidRPr="008A0D3E">
        <w:rPr>
          <w:rFonts w:cstheme="minorHAnsi"/>
          <w:b/>
        </w:rPr>
        <w:t>s</w:t>
      </w:r>
    </w:p>
    <w:p w:rsidR="003E233F" w:rsidRDefault="003E233F" w:rsidP="0052771A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057FA3" w:rsidRDefault="003E233F" w:rsidP="0052771A">
      <w:pPr>
        <w:autoSpaceDE w:val="0"/>
        <w:autoSpaceDN w:val="0"/>
        <w:adjustRightInd w:val="0"/>
        <w:spacing w:after="0"/>
        <w:rPr>
          <w:rFonts w:cstheme="minorHAnsi"/>
          <w:b/>
        </w:rPr>
      </w:pPr>
      <w:r>
        <w:rPr>
          <w:rFonts w:cstheme="minorHAnsi"/>
          <w:b/>
        </w:rPr>
        <w:t>To prepare for the next course-</w:t>
      </w:r>
    </w:p>
    <w:p w:rsidR="003E233F" w:rsidRPr="003E233F" w:rsidRDefault="003E233F" w:rsidP="0052771A">
      <w:pPr>
        <w:autoSpaceDE w:val="0"/>
        <w:autoSpaceDN w:val="0"/>
        <w:adjustRightInd w:val="0"/>
        <w:spacing w:after="0"/>
        <w:rPr>
          <w:rFonts w:cstheme="minorHAnsi"/>
        </w:rPr>
      </w:pPr>
      <w:r w:rsidRPr="003E233F">
        <w:rPr>
          <w:rFonts w:cstheme="minorHAnsi"/>
        </w:rPr>
        <w:t>To prepare for the course on Water Policy and governance-</w:t>
      </w:r>
    </w:p>
    <w:p w:rsidR="003E233F" w:rsidRPr="000C0B0F" w:rsidRDefault="003E233F" w:rsidP="003E23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Expectations for Preparation</w:t>
      </w:r>
      <w:r>
        <w:rPr>
          <w:rFonts w:cstheme="minorHAnsi"/>
        </w:rPr>
        <w:t>:  Bring in a news article related to water policy and identify the policy issue in that article (current is best, but ok from the past 3 months)</w:t>
      </w:r>
    </w:p>
    <w:p w:rsidR="003E233F" w:rsidRDefault="003E233F" w:rsidP="0052771A">
      <w:pPr>
        <w:autoSpaceDE w:val="0"/>
        <w:autoSpaceDN w:val="0"/>
        <w:adjustRightInd w:val="0"/>
        <w:spacing w:after="0"/>
        <w:rPr>
          <w:rFonts w:cstheme="minorHAnsi"/>
        </w:rPr>
      </w:pPr>
    </w:p>
    <w:sectPr w:rsidR="003E233F" w:rsidSect="00277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1DE"/>
    <w:multiLevelType w:val="hybridMultilevel"/>
    <w:tmpl w:val="0714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57C"/>
    <w:multiLevelType w:val="hybridMultilevel"/>
    <w:tmpl w:val="EA30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60E2"/>
    <w:multiLevelType w:val="hybridMultilevel"/>
    <w:tmpl w:val="8814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382F"/>
    <w:multiLevelType w:val="hybridMultilevel"/>
    <w:tmpl w:val="2B30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7738F"/>
    <w:multiLevelType w:val="hybridMultilevel"/>
    <w:tmpl w:val="1CE8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52EC3"/>
    <w:multiLevelType w:val="hybridMultilevel"/>
    <w:tmpl w:val="577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00693"/>
    <w:rsid w:val="00057FA3"/>
    <w:rsid w:val="000E32F2"/>
    <w:rsid w:val="001035FB"/>
    <w:rsid w:val="00241EE8"/>
    <w:rsid w:val="00263E4C"/>
    <w:rsid w:val="00277A1C"/>
    <w:rsid w:val="002B2487"/>
    <w:rsid w:val="002D0C5F"/>
    <w:rsid w:val="002F1852"/>
    <w:rsid w:val="003E233F"/>
    <w:rsid w:val="0052771A"/>
    <w:rsid w:val="0057435A"/>
    <w:rsid w:val="00631206"/>
    <w:rsid w:val="00771356"/>
    <w:rsid w:val="00773466"/>
    <w:rsid w:val="00804FBA"/>
    <w:rsid w:val="008A0D3E"/>
    <w:rsid w:val="008E1FC7"/>
    <w:rsid w:val="008E5BC0"/>
    <w:rsid w:val="00A73105"/>
    <w:rsid w:val="00A85377"/>
    <w:rsid w:val="00B360EB"/>
    <w:rsid w:val="00B40F6D"/>
    <w:rsid w:val="00C13787"/>
    <w:rsid w:val="00C8780B"/>
    <w:rsid w:val="00D7329D"/>
    <w:rsid w:val="00DD1801"/>
    <w:rsid w:val="00DE1AF5"/>
    <w:rsid w:val="00E632E2"/>
    <w:rsid w:val="00EA421E"/>
    <w:rsid w:val="00EB7E86"/>
    <w:rsid w:val="00EC7FD8"/>
    <w:rsid w:val="00EF4392"/>
    <w:rsid w:val="00F15FFA"/>
    <w:rsid w:val="00F202C8"/>
    <w:rsid w:val="00F24C48"/>
    <w:rsid w:val="00F65285"/>
    <w:rsid w:val="00F83B18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E8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F1852"/>
  </w:style>
  <w:style w:type="character" w:styleId="CommentReference">
    <w:name w:val="annotation reference"/>
    <w:basedOn w:val="DefaultParagraphFont"/>
    <w:uiPriority w:val="99"/>
    <w:semiHidden/>
    <w:unhideWhenUsed/>
    <w:rsid w:val="00277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A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A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1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7A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E8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F1852"/>
  </w:style>
  <w:style w:type="character" w:styleId="CommentReference">
    <w:name w:val="annotation reference"/>
    <w:basedOn w:val="DefaultParagraphFont"/>
    <w:uiPriority w:val="99"/>
    <w:semiHidden/>
    <w:unhideWhenUsed/>
    <w:rsid w:val="00277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A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A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1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7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ngtechnologies.com/response-solu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Peggy Knapp</cp:lastModifiedBy>
  <cp:revision>9</cp:revision>
  <dcterms:created xsi:type="dcterms:W3CDTF">2014-01-20T16:07:00Z</dcterms:created>
  <dcterms:modified xsi:type="dcterms:W3CDTF">2015-01-16T12:45:00Z</dcterms:modified>
</cp:coreProperties>
</file>